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D3F" w:rsidRDefault="00133D3F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33D3F" w:rsidRDefault="00133D3F">
      <w:pPr>
        <w:pStyle w:val="ConsPlusNormal"/>
        <w:jc w:val="both"/>
        <w:outlineLvl w:val="0"/>
      </w:pPr>
    </w:p>
    <w:p w:rsidR="00133D3F" w:rsidRDefault="00133D3F">
      <w:pPr>
        <w:pStyle w:val="ConsPlusTitle"/>
        <w:jc w:val="center"/>
        <w:outlineLvl w:val="0"/>
      </w:pPr>
      <w:r>
        <w:t>ГУБЕРНАТОР ТОМСКОЙ ОБЛАСТИ</w:t>
      </w:r>
    </w:p>
    <w:p w:rsidR="00133D3F" w:rsidRDefault="00133D3F">
      <w:pPr>
        <w:pStyle w:val="ConsPlusTitle"/>
        <w:jc w:val="both"/>
      </w:pPr>
    </w:p>
    <w:p w:rsidR="00133D3F" w:rsidRDefault="00133D3F">
      <w:pPr>
        <w:pStyle w:val="ConsPlusTitle"/>
        <w:jc w:val="center"/>
      </w:pPr>
      <w:r>
        <w:t>РАСПОРЯЖЕНИЕ</w:t>
      </w:r>
    </w:p>
    <w:p w:rsidR="00133D3F" w:rsidRDefault="00133D3F">
      <w:pPr>
        <w:pStyle w:val="ConsPlusTitle"/>
        <w:jc w:val="center"/>
      </w:pPr>
      <w:r>
        <w:t>от 30 марта 2020 г. N 73-р</w:t>
      </w:r>
    </w:p>
    <w:p w:rsidR="00133D3F" w:rsidRDefault="00133D3F">
      <w:pPr>
        <w:pStyle w:val="ConsPlusTitle"/>
        <w:jc w:val="both"/>
      </w:pPr>
    </w:p>
    <w:p w:rsidR="00133D3F" w:rsidRDefault="00133D3F">
      <w:pPr>
        <w:pStyle w:val="ConsPlusTitle"/>
        <w:jc w:val="center"/>
      </w:pPr>
      <w:r>
        <w:t>ОБ ОБЕСПЕЧЕНИИ УСТОЙЧИВОГО СОЦИАЛЬНО-ЭКОНОМИЧЕСКОГО РАЗВИТИЯ</w:t>
      </w:r>
    </w:p>
    <w:p w:rsidR="00133D3F" w:rsidRDefault="00133D3F">
      <w:pPr>
        <w:pStyle w:val="ConsPlusTitle"/>
        <w:jc w:val="center"/>
      </w:pPr>
      <w:r>
        <w:t>ТОМСКОЙ ОБЛАСТИ В УСЛОВИЯХ РАСПРОСТРАНЕНИЯ НОВОЙ</w:t>
      </w:r>
    </w:p>
    <w:p w:rsidR="00133D3F" w:rsidRDefault="00133D3F">
      <w:pPr>
        <w:pStyle w:val="ConsPlusTitle"/>
        <w:jc w:val="center"/>
      </w:pPr>
      <w:r>
        <w:t>КОРОНАВИРУСНОЙ ИНФЕКЦИИ (2019-NCOV)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ind w:firstLine="540"/>
        <w:jc w:val="both"/>
      </w:pPr>
      <w:r>
        <w:t>В целях обеспечения устойчивого социально-экономического развития Томской области и повышения оперативности в принятии решений в связи с распространением новой коронавирусной инфекции (2019-nCoV):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 xml:space="preserve">1. Создать Штаб по обеспечению устойчивого социально-экономического развития Томской области в условиях распространения новой коронавирусной инфекции (2019-nCoV) в </w:t>
      </w:r>
      <w:hyperlink w:anchor="P30" w:history="1">
        <w:r>
          <w:rPr>
            <w:color w:val="0000FF"/>
          </w:rPr>
          <w:t>составе</w:t>
        </w:r>
      </w:hyperlink>
      <w:r>
        <w:t xml:space="preserve"> согласно приложению N 1 к настоящему распоряжению.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141" w:history="1">
        <w:r>
          <w:rPr>
            <w:color w:val="0000FF"/>
          </w:rPr>
          <w:t>Положение</w:t>
        </w:r>
      </w:hyperlink>
      <w:r>
        <w:t xml:space="preserve"> о Штабе по обеспечению устойчивого социально-экономического развития Томской области в условиях распространения новой коронавирусной инфекции (2019-nCoV) согласно приложению N 2 к настоящему распоряжению.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 xml:space="preserve">3. Внести изменение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24.03.2014 N 77-р "Об утверждении Положения о совещательных органах", дополнив </w:t>
      </w:r>
      <w:hyperlink r:id="rId7" w:history="1">
        <w:r>
          <w:rPr>
            <w:color w:val="0000FF"/>
          </w:rPr>
          <w:t>пункт 4</w:t>
        </w:r>
      </w:hyperlink>
      <w:r>
        <w:t xml:space="preserve"> Положения о совещательных органах, утвержденного указанным распоряжением, подпунктом 6) следующего содержания: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"6) иные совещательные органы, создаваемые по распоряжению Губернатора Томской области</w:t>
      </w:r>
      <w:proofErr w:type="gramStart"/>
      <w:r>
        <w:t>.".</w:t>
      </w:r>
      <w:proofErr w:type="gramEnd"/>
    </w:p>
    <w:p w:rsidR="00133D3F" w:rsidRDefault="00133D3F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экономике.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right"/>
      </w:pPr>
      <w:r>
        <w:t>Губернатор</w:t>
      </w:r>
    </w:p>
    <w:p w:rsidR="00133D3F" w:rsidRDefault="00133D3F">
      <w:pPr>
        <w:pStyle w:val="ConsPlusNormal"/>
        <w:jc w:val="right"/>
      </w:pPr>
      <w:r>
        <w:t>Томской области</w:t>
      </w:r>
    </w:p>
    <w:p w:rsidR="00133D3F" w:rsidRDefault="00133D3F">
      <w:pPr>
        <w:pStyle w:val="ConsPlusNormal"/>
        <w:jc w:val="right"/>
      </w:pPr>
      <w:r>
        <w:t>С.А.ЖВАЧКИН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right"/>
        <w:outlineLvl w:val="0"/>
      </w:pPr>
      <w:r>
        <w:t>Приложение N 1</w:t>
      </w:r>
    </w:p>
    <w:p w:rsidR="00133D3F" w:rsidRDefault="00133D3F">
      <w:pPr>
        <w:pStyle w:val="ConsPlusNormal"/>
        <w:jc w:val="right"/>
      </w:pPr>
      <w:r>
        <w:t>к распоряжению</w:t>
      </w:r>
    </w:p>
    <w:p w:rsidR="00133D3F" w:rsidRDefault="00133D3F">
      <w:pPr>
        <w:pStyle w:val="ConsPlusNormal"/>
        <w:jc w:val="right"/>
      </w:pPr>
      <w:r>
        <w:t>Губернатора Томской области</w:t>
      </w:r>
    </w:p>
    <w:p w:rsidR="00133D3F" w:rsidRDefault="00133D3F">
      <w:pPr>
        <w:pStyle w:val="ConsPlusNormal"/>
        <w:jc w:val="right"/>
      </w:pPr>
      <w:r>
        <w:t>от 30.03.2020 N 73-р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Title"/>
        <w:jc w:val="center"/>
      </w:pPr>
      <w:bookmarkStart w:id="0" w:name="P30"/>
      <w:bookmarkEnd w:id="0"/>
      <w:r>
        <w:t>СОСТАВ</w:t>
      </w:r>
    </w:p>
    <w:p w:rsidR="00133D3F" w:rsidRDefault="00133D3F">
      <w:pPr>
        <w:pStyle w:val="ConsPlusTitle"/>
        <w:jc w:val="center"/>
      </w:pPr>
      <w:r>
        <w:t>ШТАБА ПО ОБЕСПЕЧЕНИЮ УСТОЙЧИВОГО СОЦИАЛЬНО-ЭКОНОМИЧЕСКОГО</w:t>
      </w:r>
    </w:p>
    <w:p w:rsidR="00133D3F" w:rsidRDefault="00133D3F">
      <w:pPr>
        <w:pStyle w:val="ConsPlusTitle"/>
        <w:jc w:val="center"/>
      </w:pPr>
      <w:r>
        <w:t>РАЗВИТИЯ ТОМСКОЙ ОБЛАСТИ В УСЛОВИЯХ РАСПРОСТРАНЕНИЯ НОВОЙ</w:t>
      </w:r>
    </w:p>
    <w:p w:rsidR="00133D3F" w:rsidRDefault="00133D3F">
      <w:pPr>
        <w:pStyle w:val="ConsPlusTitle"/>
        <w:jc w:val="center"/>
      </w:pPr>
      <w:r>
        <w:t>КОРОНАВИРУСНОЙ ИНФЕКЦИИ (2019-NCOV)</w:t>
      </w:r>
    </w:p>
    <w:p w:rsidR="00133D3F" w:rsidRDefault="00133D3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340"/>
        <w:gridCol w:w="6803"/>
      </w:tblGrid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Жвачкин</w:t>
            </w:r>
            <w:proofErr w:type="spellEnd"/>
            <w:r>
              <w:t xml:space="preserve"> С.А.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Губернатор Томской области - руководитель Штаба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lastRenderedPageBreak/>
              <w:t>Антонов А.А.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Губернатора Томской области по экономике - заместитель руководителя Штаба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Феденев А.М.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Губернатора Томской области - начальник Департамента финансов Томской области - заместитель руководителя Штаба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Ассонов Д.Ю.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архитектуры и строительства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Баев Ю.И.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транспорта, дорожной деятельности и связи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Булкина Е.А.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proofErr w:type="spellStart"/>
            <w:proofErr w:type="gramStart"/>
            <w:r>
              <w:t>и.о</w:t>
            </w:r>
            <w:proofErr w:type="spellEnd"/>
            <w:r>
              <w:t>. начальника</w:t>
            </w:r>
            <w:proofErr w:type="gramEnd"/>
            <w:r>
              <w:t xml:space="preserve"> Департамента по социально-экономическому развитию села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Волк П.Л.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по культуре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общего образования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Грузных С.Н.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труда и занятости населения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Губернатора Томской области по инвестиционной политике и имущественным отношениям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Жалонкина</w:t>
            </w:r>
            <w:proofErr w:type="spellEnd"/>
            <w:r>
              <w:t xml:space="preserve"> И.Ю.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Руководителя Управления Федеральной налоговой службы по Томской области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Забавнова Н.К.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потребительского рынка Администрации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Исакова Т.А.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по управлению государственной собственностью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Конев А.С.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лесного хозяйства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Костарев М.М.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президент Томской торгово-промышленной палаты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Кухальский</w:t>
            </w:r>
            <w:proofErr w:type="spellEnd"/>
            <w:r>
              <w:t xml:space="preserve"> С.Б.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председатель Томского регионального отделения "Опора России"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Лучшев</w:t>
            </w:r>
            <w:proofErr w:type="spellEnd"/>
            <w:r>
              <w:t xml:space="preserve"> М.А.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председатель Томского регионального отделения ООО "Деловая Россия"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Максимов М.В.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Маркелов С.В.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промышленности и энергетики Администрации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Падерин</w:t>
            </w:r>
            <w:proofErr w:type="spellEnd"/>
            <w:r>
              <w:t xml:space="preserve"> В.А.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Уполномоченный по защите прав предпринимателей в Томской области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Губернатора Томской области по строительству и инфраструктуре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Поровская</w:t>
            </w:r>
            <w:proofErr w:type="spellEnd"/>
            <w:r>
              <w:t xml:space="preserve"> А.Я.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инвестиций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lastRenderedPageBreak/>
              <w:t>Ратнер</w:t>
            </w:r>
            <w:proofErr w:type="spellEnd"/>
            <w:r>
              <w:t xml:space="preserve"> М.А.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Мэра Города Томска по экономическому развитию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Романов А.В.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руководитель Государственной инспекции труда в Томской области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Сергеев О.А.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proofErr w:type="spellStart"/>
            <w:proofErr w:type="gramStart"/>
            <w:r>
              <w:t>и.о</w:t>
            </w:r>
            <w:proofErr w:type="spellEnd"/>
            <w:r>
              <w:t>. начальника</w:t>
            </w:r>
            <w:proofErr w:type="gramEnd"/>
            <w:r>
              <w:t xml:space="preserve"> Департамента по недропользованию и развитию нефтегазодобывающего комплекса Администрации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Сиротин В.В.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охотничьего и рыбного хозяйства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Турлов</w:t>
            </w:r>
            <w:proofErr w:type="spellEnd"/>
            <w:r>
              <w:t xml:space="preserve"> А.В.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proofErr w:type="spellStart"/>
            <w:proofErr w:type="gramStart"/>
            <w:r>
              <w:t>и.о</w:t>
            </w:r>
            <w:proofErr w:type="spellEnd"/>
            <w:r>
              <w:t>. начальника</w:t>
            </w:r>
            <w:proofErr w:type="gramEnd"/>
            <w:r>
              <w:t xml:space="preserve"> Департамента по развитию инновационной и предпринимательской деятельности Томской области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Чернов А.В.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proofErr w:type="spellStart"/>
            <w:proofErr w:type="gramStart"/>
            <w:r>
              <w:t>и.о</w:t>
            </w:r>
            <w:proofErr w:type="spellEnd"/>
            <w:r>
              <w:t>. управляющего</w:t>
            </w:r>
            <w:proofErr w:type="gramEnd"/>
            <w:r>
              <w:t xml:space="preserve"> Отделением по Томской области Сибирского главного управления Центрального банка Российской Федерации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Чудинова</w:t>
            </w:r>
            <w:proofErr w:type="spellEnd"/>
            <w:r>
              <w:t xml:space="preserve"> Т.А.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экономики Администрации Томской области - секретарь Штаба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заместитель Губернатора Томской области по промышленной политике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Шевченко В.И.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руководитель Управления Федеральной антимонопольной службы по Томской области (по согласованию)</w:t>
            </w:r>
          </w:p>
        </w:tc>
      </w:tr>
      <w:tr w:rsidR="00133D3F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</w:pPr>
            <w:r>
              <w:t>Шрейдер О.А.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133D3F" w:rsidRDefault="00133D3F">
            <w:pPr>
              <w:pStyle w:val="ConsPlusNormal"/>
              <w:jc w:val="both"/>
            </w:pPr>
            <w:r>
              <w:t>начальник Департамента муниципального развития Администрации Томской области</w:t>
            </w:r>
          </w:p>
        </w:tc>
      </w:tr>
    </w:tbl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both"/>
      </w:pPr>
      <w:bookmarkStart w:id="1" w:name="_GoBack"/>
      <w:bookmarkEnd w:id="1"/>
    </w:p>
    <w:p w:rsidR="00133D3F" w:rsidRDefault="00133D3F">
      <w:pPr>
        <w:pStyle w:val="ConsPlusNormal"/>
        <w:jc w:val="right"/>
        <w:outlineLvl w:val="0"/>
      </w:pPr>
      <w:r>
        <w:t>Приложение N 2</w:t>
      </w:r>
    </w:p>
    <w:p w:rsidR="00133D3F" w:rsidRDefault="00133D3F">
      <w:pPr>
        <w:pStyle w:val="ConsPlusNormal"/>
        <w:jc w:val="right"/>
      </w:pPr>
      <w:r>
        <w:t>к распоряжению</w:t>
      </w:r>
    </w:p>
    <w:p w:rsidR="00133D3F" w:rsidRDefault="00133D3F">
      <w:pPr>
        <w:pStyle w:val="ConsPlusNormal"/>
        <w:jc w:val="right"/>
      </w:pPr>
      <w:r>
        <w:t>Губернатора Томской области</w:t>
      </w:r>
    </w:p>
    <w:p w:rsidR="00133D3F" w:rsidRDefault="00133D3F">
      <w:pPr>
        <w:pStyle w:val="ConsPlusNormal"/>
        <w:jc w:val="right"/>
      </w:pPr>
      <w:r>
        <w:t>от 30.03.2020 N 73-р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Title"/>
        <w:jc w:val="center"/>
      </w:pPr>
      <w:bookmarkStart w:id="2" w:name="P141"/>
      <w:bookmarkEnd w:id="2"/>
      <w:r>
        <w:t>ПОЛОЖЕНИЕ</w:t>
      </w:r>
    </w:p>
    <w:p w:rsidR="00133D3F" w:rsidRDefault="00133D3F">
      <w:pPr>
        <w:pStyle w:val="ConsPlusTitle"/>
        <w:jc w:val="center"/>
      </w:pPr>
      <w:r>
        <w:t xml:space="preserve">О ШТАБЕ ПО ОБЕСПЕЧЕНИЮ </w:t>
      </w:r>
      <w:proofErr w:type="gramStart"/>
      <w:r>
        <w:t>УСТОЙЧИВОГО</w:t>
      </w:r>
      <w:proofErr w:type="gramEnd"/>
      <w:r>
        <w:t xml:space="preserve"> СОЦИАЛЬНО-ЭКОНОМИЧЕСКОГО</w:t>
      </w:r>
    </w:p>
    <w:p w:rsidR="00133D3F" w:rsidRDefault="00133D3F">
      <w:pPr>
        <w:pStyle w:val="ConsPlusTitle"/>
        <w:jc w:val="center"/>
      </w:pPr>
      <w:r>
        <w:t>РАЗВИТИЯ ТОМСКОЙ ОБЛАСТИ В УСЛОВИЯХ РАСПРОСТРАНЕНИЯ НОВОЙ</w:t>
      </w:r>
    </w:p>
    <w:p w:rsidR="00133D3F" w:rsidRDefault="00133D3F">
      <w:pPr>
        <w:pStyle w:val="ConsPlusTitle"/>
        <w:jc w:val="center"/>
      </w:pPr>
      <w:r>
        <w:t>КОРОНАВИРУСНОЙ ИНФЕКЦИИ (2019-NCOV)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ind w:firstLine="540"/>
        <w:jc w:val="both"/>
      </w:pPr>
      <w:r>
        <w:t xml:space="preserve">1. </w:t>
      </w:r>
      <w:proofErr w:type="gramStart"/>
      <w:r>
        <w:t>Штаб по обеспечению устойчивого социально-экономического развития Томской области в условиях распространения новой коронавирусной инфекции (2019-nCoV) (далее - Штаб) является постоянно действующим совещательным органом, созданным в целях обеспечения согласованных действий исполнительных органов государственной власти Томской области с иными органами государственной власти Томской области, территориальными органами федеральных органов государственной власти, органами местного самоуправления муниципальных образований Томской области, кредитными организациями, хозяйствующими субъектами для обеспечения</w:t>
      </w:r>
      <w:proofErr w:type="gramEnd"/>
      <w:r>
        <w:t xml:space="preserve"> устойчивого социально-экономического развития Томской области в условиях распространения новой коронавирусной инфекции (2019-nCoV).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2. В своей деятельности Штаб руководствуется законодательством Российской Федерации, Томской области и настоящим Положением.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3. Основными задачами Штаба являются: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lastRenderedPageBreak/>
        <w:t>1) координация деятельности исполнительных органов государственной власти Томской области и их взаимодействия с иными органами государственной власти Томской области, органами местного самоуправления муниципальных образований Томской области, кредитными организациями, хозяйствующими субъектами по вопросам принятия оперативных мер для обеспечения устойчивого социально-экономического развития Томской области в условиях распространения новой коронавирусной инфекции (2019-nCoV);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2) выработка предложений по мерам обеспечения устойчивого социально-экономического развития Томской области в условиях распространения новой коронавирусной инфекции (2019-nCoV);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3) координация оперативной отработки поручений Правительства Российской Федерации, направленных на борьбу с распространением новой коронавирусной инфекции (2019-nCoV);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4) мониторинг социально-экономического развития Томской области.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4. Штаб возглавляет руководитель Штаба.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5. Штаб формируется в составе руководителя Штаба, заместителей руководителя, секретаря и членов Штаба.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6. Заседания Штаба проводятся по мере необходимости. Дату, время и место проведения заседаний Штаба определяет руководитель Штаба.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7. Секретарь Штаба: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1) организует техническое обеспечение, подготовку повестки и информационных материалов к проведению заседаний Штаба;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2) обеспечивает информирование членов Штаба о дате, месте и времени проведения заседаний и о вопросах, включенных в повестку заседания Штаба;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3) протокольно оформляет решения Штаба;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4) предоставляет членам Штаба экземпляры подписанных протоколов.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8. Штаб вправе приглашать на свои заседания представителей органов государственной власти Томской области и органов местного самоуправления муниципальных образований Томской области, представителей территориальных органов федеральных органов государственной власти, представителей хозяйствующих субъектов Томской области.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9. Штаб обеспечивает взаимодействие и обмен информацией со Штабом по предупреждению распространения новой коронавирусной инфекции (2019-nCoV) на территории Томской области по вопросам, относящимся к компетенциям Штаба по предупреждению распространения новой коронавирусной инфекции (2019-nCoV) на территории Томской области.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10. Заседание Штаба считается правомочным, если на нем присутствует не менее половины его членов.</w:t>
      </w:r>
    </w:p>
    <w:p w:rsidR="00133D3F" w:rsidRDefault="00133D3F">
      <w:pPr>
        <w:pStyle w:val="ConsPlusNormal"/>
        <w:spacing w:before="220"/>
        <w:ind w:firstLine="540"/>
        <w:jc w:val="both"/>
      </w:pPr>
      <w:r>
        <w:t>11. Организационно-техническое обеспечение деятельности Штаба осуществляет Департамент экономики Администрации Томской области.</w:t>
      </w: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jc w:val="both"/>
      </w:pPr>
    </w:p>
    <w:p w:rsidR="00133D3F" w:rsidRDefault="00133D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B14BC" w:rsidRDefault="00351800"/>
    <w:sectPr w:rsidR="00CB14BC" w:rsidSect="00B52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D3F"/>
    <w:rsid w:val="00133D3F"/>
    <w:rsid w:val="002B746E"/>
    <w:rsid w:val="00351800"/>
    <w:rsid w:val="003E1AD3"/>
    <w:rsid w:val="003E1FAF"/>
    <w:rsid w:val="00666292"/>
    <w:rsid w:val="009D48CB"/>
    <w:rsid w:val="00F2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3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3D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3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3D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82DFCC0589FF7D66650CCF295B0EDAF10BDD3A48A1D2D7D07AFFD0DB2BBD669076B90994E3D07E2B9E708ECB3D67E4B1C2603342087644B65F57D4U7h4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82DFCC0589FF7D66650CCF295B0EDAF10BDD3A48A1D2D7D07AFFD0DB2BBD669076B90986E388722A9E6E8FC72831B5F7U9h7H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Шереметьева Наталья Владимировна</dc:creator>
  <cp:lastModifiedBy>Шереметьева Наталья Владимировна</cp:lastModifiedBy>
  <cp:revision>2</cp:revision>
  <dcterms:created xsi:type="dcterms:W3CDTF">2020-04-10T07:33:00Z</dcterms:created>
  <dcterms:modified xsi:type="dcterms:W3CDTF">2020-04-10T07:37:00Z</dcterms:modified>
</cp:coreProperties>
</file>